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8DB1" w14:textId="5A1F8B9B" w:rsidR="00B203C1" w:rsidRDefault="006468B4" w:rsidP="006468B4">
      <w:pPr>
        <w:jc w:val="center"/>
        <w:rPr>
          <w:b/>
          <w:bCs/>
          <w:sz w:val="32"/>
          <w:szCs w:val="32"/>
        </w:rPr>
      </w:pPr>
      <w:r w:rsidRPr="006468B4">
        <w:rPr>
          <w:b/>
          <w:bCs/>
          <w:sz w:val="32"/>
          <w:szCs w:val="32"/>
        </w:rPr>
        <w:t xml:space="preserve">Regulamin Halowej Ligi Piłki Nożnej </w:t>
      </w:r>
      <w:r w:rsidRPr="006468B4">
        <w:rPr>
          <w:b/>
          <w:bCs/>
          <w:sz w:val="32"/>
          <w:szCs w:val="32"/>
        </w:rPr>
        <w:br/>
        <w:t xml:space="preserve">o Puchar Burmistrza Strumienia </w:t>
      </w:r>
      <w:r w:rsidRPr="006468B4">
        <w:rPr>
          <w:b/>
          <w:bCs/>
          <w:sz w:val="32"/>
          <w:szCs w:val="32"/>
        </w:rPr>
        <w:br/>
        <w:t>w sezonie 202</w:t>
      </w:r>
      <w:r w:rsidR="004244D5">
        <w:rPr>
          <w:b/>
          <w:bCs/>
          <w:sz w:val="32"/>
          <w:szCs w:val="32"/>
        </w:rPr>
        <w:t>5</w:t>
      </w:r>
      <w:r w:rsidRPr="006468B4">
        <w:rPr>
          <w:b/>
          <w:bCs/>
          <w:sz w:val="32"/>
          <w:szCs w:val="32"/>
        </w:rPr>
        <w:t>/202</w:t>
      </w:r>
      <w:r w:rsidR="004244D5">
        <w:rPr>
          <w:b/>
          <w:bCs/>
          <w:sz w:val="32"/>
          <w:szCs w:val="32"/>
        </w:rPr>
        <w:t>6</w:t>
      </w:r>
    </w:p>
    <w:p w14:paraId="7D12F7E4" w14:textId="77777777" w:rsidR="006468B4" w:rsidRPr="00340D21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40D21">
        <w:rPr>
          <w:b/>
          <w:bCs/>
          <w:sz w:val="28"/>
          <w:szCs w:val="28"/>
        </w:rPr>
        <w:t xml:space="preserve">Cel: </w:t>
      </w:r>
      <w:r w:rsidRPr="00340D21">
        <w:rPr>
          <w:sz w:val="28"/>
          <w:szCs w:val="28"/>
        </w:rPr>
        <w:t>Popularyzacja Halowej Piłki Nożnej. Zdrowy tryb życia. Zagospodarowanie czasu wolnego.</w:t>
      </w:r>
    </w:p>
    <w:p w14:paraId="7BA0CEAA" w14:textId="7FD04C5F" w:rsidR="006468B4" w:rsidRPr="00340D21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A51DB">
        <w:rPr>
          <w:b/>
          <w:bCs/>
          <w:sz w:val="28"/>
          <w:szCs w:val="28"/>
        </w:rPr>
        <w:t>Organizator:</w:t>
      </w:r>
      <w:r w:rsidRPr="00340D21">
        <w:rPr>
          <w:sz w:val="28"/>
          <w:szCs w:val="28"/>
        </w:rPr>
        <w:t xml:space="preserve"> Gminny Koordynator Sportu</w:t>
      </w:r>
    </w:p>
    <w:p w14:paraId="57462316" w14:textId="45997BB0" w:rsidR="006468B4" w:rsidRPr="00340D21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A51DB">
        <w:rPr>
          <w:b/>
          <w:bCs/>
          <w:sz w:val="28"/>
          <w:szCs w:val="28"/>
        </w:rPr>
        <w:t>Honorowy Patronat:</w:t>
      </w:r>
      <w:r w:rsidRPr="00340D21">
        <w:rPr>
          <w:sz w:val="28"/>
          <w:szCs w:val="28"/>
        </w:rPr>
        <w:t xml:space="preserve"> Burmistrz Strumienia mgr Anna Grygierek</w:t>
      </w:r>
    </w:p>
    <w:p w14:paraId="040BB929" w14:textId="3BCAC8C1" w:rsidR="006468B4" w:rsidRPr="00340D21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A51DB">
        <w:rPr>
          <w:b/>
          <w:bCs/>
          <w:sz w:val="28"/>
          <w:szCs w:val="28"/>
        </w:rPr>
        <w:t>Termin i miejsce:</w:t>
      </w:r>
      <w:r w:rsidRPr="00340D21">
        <w:rPr>
          <w:sz w:val="28"/>
          <w:szCs w:val="28"/>
        </w:rPr>
        <w:t xml:space="preserve"> Hala Sportowa w Strumieniu, ul. Młyńska 8</w:t>
      </w:r>
    </w:p>
    <w:p w14:paraId="0AB7AF9F" w14:textId="653B4F74" w:rsidR="006468B4" w:rsidRPr="003A51DB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A51DB">
        <w:rPr>
          <w:b/>
          <w:bCs/>
          <w:sz w:val="28"/>
          <w:szCs w:val="28"/>
        </w:rPr>
        <w:t>Zgłoszenia i uczestnictwo:</w:t>
      </w:r>
      <w:r w:rsidRPr="00340D21">
        <w:rPr>
          <w:sz w:val="28"/>
          <w:szCs w:val="28"/>
        </w:rPr>
        <w:br/>
      </w:r>
      <w:r w:rsidR="003A51DB">
        <w:rPr>
          <w:sz w:val="28"/>
          <w:szCs w:val="28"/>
        </w:rPr>
        <w:t>P</w:t>
      </w:r>
      <w:r w:rsidRPr="00340D21">
        <w:rPr>
          <w:sz w:val="28"/>
          <w:szCs w:val="28"/>
        </w:rPr>
        <w:t>isemne zgłoszenia</w:t>
      </w:r>
      <w:r w:rsidR="003A51DB">
        <w:rPr>
          <w:sz w:val="28"/>
          <w:szCs w:val="28"/>
        </w:rPr>
        <w:t xml:space="preserve">: </w:t>
      </w:r>
      <w:r w:rsidRPr="00340D21">
        <w:rPr>
          <w:sz w:val="28"/>
          <w:szCs w:val="28"/>
        </w:rPr>
        <w:t xml:space="preserve">nazwa drużyny, imienna lista zawodników z peselem, OC, RODO, osoby niepełnoletnie (16) lat zgoda rodziców, składamy do organizatora do </w:t>
      </w:r>
      <w:r w:rsidR="004244D5">
        <w:rPr>
          <w:b/>
          <w:bCs/>
          <w:sz w:val="28"/>
          <w:szCs w:val="28"/>
        </w:rPr>
        <w:t>6</w:t>
      </w:r>
      <w:r w:rsidRPr="003A51DB">
        <w:rPr>
          <w:b/>
          <w:bCs/>
          <w:sz w:val="28"/>
          <w:szCs w:val="28"/>
        </w:rPr>
        <w:t xml:space="preserve"> listopada 202</w:t>
      </w:r>
      <w:r w:rsidR="004244D5">
        <w:rPr>
          <w:b/>
          <w:bCs/>
          <w:sz w:val="28"/>
          <w:szCs w:val="28"/>
        </w:rPr>
        <w:t>5</w:t>
      </w:r>
      <w:r w:rsidRPr="003A51DB">
        <w:rPr>
          <w:b/>
          <w:bCs/>
          <w:sz w:val="28"/>
          <w:szCs w:val="28"/>
        </w:rPr>
        <w:t xml:space="preserve"> r.</w:t>
      </w:r>
    </w:p>
    <w:p w14:paraId="14A82FAD" w14:textId="108EB1C6" w:rsidR="006468B4" w:rsidRPr="00340D21" w:rsidRDefault="006468B4" w:rsidP="006468B4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3A51DB">
        <w:rPr>
          <w:b/>
          <w:bCs/>
          <w:sz w:val="28"/>
          <w:szCs w:val="28"/>
        </w:rPr>
        <w:t>Zasady rozgrywania turnieju</w:t>
      </w:r>
      <w:r w:rsidRPr="00340D21">
        <w:rPr>
          <w:sz w:val="28"/>
          <w:szCs w:val="28"/>
        </w:rPr>
        <w:t>.</w:t>
      </w:r>
    </w:p>
    <w:p w14:paraId="2E6D1FA2" w14:textId="2300965B" w:rsidR="006468B4" w:rsidRPr="00340D21" w:rsidRDefault="006468B4" w:rsidP="006468B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40D21">
        <w:rPr>
          <w:sz w:val="28"/>
          <w:szCs w:val="28"/>
        </w:rPr>
        <w:t>Turniej zostanie rozegrany cyklicznie, systemem – „każdy z każdym”</w:t>
      </w:r>
    </w:p>
    <w:p w14:paraId="35DA61B2" w14:textId="750968B4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za wygrany mecz – 3 pkt</w:t>
      </w:r>
    </w:p>
    <w:p w14:paraId="535FB1B2" w14:textId="1FAD21D6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za remis – 1 pkt</w:t>
      </w:r>
    </w:p>
    <w:p w14:paraId="714F9414" w14:textId="1C074275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za przegrany - 0 pkt</w:t>
      </w:r>
    </w:p>
    <w:p w14:paraId="1C98FE10" w14:textId="62BFA298" w:rsidR="00340D21" w:rsidRPr="00340D21" w:rsidRDefault="00340D21" w:rsidP="006468B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40D21">
        <w:rPr>
          <w:sz w:val="28"/>
          <w:szCs w:val="28"/>
        </w:rPr>
        <w:t>O tabeli dnia decyduje</w:t>
      </w:r>
      <w:r>
        <w:rPr>
          <w:sz w:val="28"/>
          <w:szCs w:val="28"/>
        </w:rPr>
        <w:t>:</w:t>
      </w:r>
    </w:p>
    <w:p w14:paraId="5E2F21A5" w14:textId="6424A936" w:rsidR="006468B4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ilość wygranych meczów</w:t>
      </w:r>
    </w:p>
    <w:p w14:paraId="5A26C8F8" w14:textId="0B125F16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bezpośredni pojedynek</w:t>
      </w:r>
    </w:p>
    <w:p w14:paraId="714133CF" w14:textId="32A42EF5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stosunek zdobytych do straconych bramek</w:t>
      </w:r>
      <w:r w:rsidRPr="00340D21">
        <w:rPr>
          <w:sz w:val="28"/>
          <w:szCs w:val="28"/>
        </w:rPr>
        <w:br/>
        <w:t>- więcej strzelonych bramek</w:t>
      </w:r>
    </w:p>
    <w:p w14:paraId="665714AB" w14:textId="5DED9112" w:rsidR="006468B4" w:rsidRPr="00340D21" w:rsidRDefault="00340D21" w:rsidP="006468B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40D21">
        <w:rPr>
          <w:sz w:val="28"/>
          <w:szCs w:val="28"/>
        </w:rPr>
        <w:t>Po każdej edycji l</w:t>
      </w:r>
      <w:r w:rsidR="006468B4" w:rsidRPr="00340D21">
        <w:rPr>
          <w:sz w:val="28"/>
          <w:szCs w:val="28"/>
        </w:rPr>
        <w:t>iczone będą punkty (przy 6 drużynach)</w:t>
      </w:r>
    </w:p>
    <w:p w14:paraId="6143AEB3" w14:textId="54A7F37B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- 1 miejsce 8 pkt</w:t>
      </w:r>
      <w:r w:rsidRPr="00340D21">
        <w:rPr>
          <w:sz w:val="28"/>
          <w:szCs w:val="28"/>
        </w:rPr>
        <w:br/>
        <w:t>- 2 miejsce 6 pkt</w:t>
      </w:r>
    </w:p>
    <w:p w14:paraId="29EB09B5" w14:textId="056E80FB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 xml:space="preserve">- 3 miejsce </w:t>
      </w:r>
      <w:r w:rsidR="00340D21" w:rsidRPr="00340D21">
        <w:rPr>
          <w:sz w:val="28"/>
          <w:szCs w:val="28"/>
        </w:rPr>
        <w:t>5 pkt</w:t>
      </w:r>
      <w:r w:rsidR="00340D21" w:rsidRPr="00340D21">
        <w:rPr>
          <w:sz w:val="28"/>
          <w:szCs w:val="28"/>
        </w:rPr>
        <w:br/>
        <w:t>- 4 miejsce 4 pkt</w:t>
      </w:r>
    </w:p>
    <w:p w14:paraId="4B50A36C" w14:textId="30FB7FCC" w:rsidR="00340D21" w:rsidRPr="00340D21" w:rsidRDefault="00340D21" w:rsidP="006468B4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- 5 miejsce 3 pkt</w:t>
      </w:r>
    </w:p>
    <w:p w14:paraId="05E2C0F3" w14:textId="18FF8D0F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- 6 miejsce 2 pkt</w:t>
      </w:r>
    </w:p>
    <w:p w14:paraId="28347EA8" w14:textId="1FEE65E2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nieobecność 0 pkt</w:t>
      </w:r>
    </w:p>
    <w:p w14:paraId="52E492D7" w14:textId="6CCD907C" w:rsidR="00340D21" w:rsidRPr="00340D21" w:rsidRDefault="00340D21" w:rsidP="00340D2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40D21">
        <w:rPr>
          <w:b/>
          <w:bCs/>
          <w:sz w:val="28"/>
          <w:szCs w:val="28"/>
        </w:rPr>
        <w:t>W tabeli końcowej</w:t>
      </w:r>
      <w:r w:rsidRPr="00340D21">
        <w:rPr>
          <w:sz w:val="28"/>
          <w:szCs w:val="28"/>
        </w:rPr>
        <w:t xml:space="preserve"> o 1 miejscu decyduje</w:t>
      </w:r>
      <w:r>
        <w:rPr>
          <w:sz w:val="28"/>
          <w:szCs w:val="28"/>
        </w:rPr>
        <w:t>:</w:t>
      </w:r>
    </w:p>
    <w:p w14:paraId="4B42F214" w14:textId="729BFA50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zdobyta ilość punktów po każdej edycji</w:t>
      </w:r>
    </w:p>
    <w:p w14:paraId="4EA904BA" w14:textId="74AB2B1E" w:rsidR="00340D21" w:rsidRP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stosunek zdobytych do straconych bramek</w:t>
      </w:r>
      <w:r w:rsidRPr="00340D21">
        <w:rPr>
          <w:sz w:val="28"/>
          <w:szCs w:val="28"/>
        </w:rPr>
        <w:br/>
        <w:t>- więcej strzelonych bramek</w:t>
      </w:r>
    </w:p>
    <w:p w14:paraId="18A2EF06" w14:textId="3231F270" w:rsidR="00340D21" w:rsidRDefault="00340D21" w:rsidP="00340D21">
      <w:pPr>
        <w:pStyle w:val="Akapitzlist"/>
        <w:ind w:left="1440"/>
        <w:rPr>
          <w:sz w:val="28"/>
          <w:szCs w:val="28"/>
        </w:rPr>
      </w:pPr>
      <w:r w:rsidRPr="00340D21">
        <w:rPr>
          <w:sz w:val="28"/>
          <w:szCs w:val="28"/>
        </w:rPr>
        <w:t>- rzuty karne 3,3 a potem do skutku</w:t>
      </w:r>
    </w:p>
    <w:p w14:paraId="50F63B9F" w14:textId="6A145705" w:rsidR="00057228" w:rsidRDefault="00340D21" w:rsidP="00057228">
      <w:pPr>
        <w:rPr>
          <w:sz w:val="28"/>
          <w:szCs w:val="28"/>
        </w:rPr>
      </w:pPr>
      <w:r w:rsidRPr="003A51DB">
        <w:rPr>
          <w:b/>
          <w:bCs/>
          <w:sz w:val="28"/>
          <w:szCs w:val="28"/>
        </w:rPr>
        <w:lastRenderedPageBreak/>
        <w:t>7. Regulamin turnieju:</w:t>
      </w:r>
      <w:r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ab/>
        <w:t>Zespół składa się z 5 zawodników w polu gry w tym bramkarz (do 12 zawodników cała drużyna)</w:t>
      </w:r>
      <w:r w:rsidR="003A51DB">
        <w:rPr>
          <w:sz w:val="28"/>
          <w:szCs w:val="28"/>
        </w:rPr>
        <w:br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57228">
        <w:rPr>
          <w:sz w:val="28"/>
          <w:szCs w:val="28"/>
        </w:rPr>
        <w:t>B</w:t>
      </w:r>
      <w:r>
        <w:rPr>
          <w:sz w:val="28"/>
          <w:szCs w:val="28"/>
        </w:rPr>
        <w:t>oisko o wymiarach 37x20</w:t>
      </w:r>
      <w:r>
        <w:rPr>
          <w:sz w:val="28"/>
          <w:szCs w:val="28"/>
        </w:rPr>
        <w:br/>
        <w:t xml:space="preserve">- </w:t>
      </w:r>
      <w:r w:rsidR="00057228">
        <w:rPr>
          <w:sz w:val="28"/>
          <w:szCs w:val="28"/>
        </w:rPr>
        <w:tab/>
        <w:t>B</w:t>
      </w:r>
      <w:r>
        <w:rPr>
          <w:sz w:val="28"/>
          <w:szCs w:val="28"/>
        </w:rPr>
        <w:t>ramki 2x2</w:t>
      </w:r>
      <w:r w:rsidR="00057228">
        <w:rPr>
          <w:sz w:val="28"/>
          <w:szCs w:val="28"/>
        </w:rPr>
        <w:t xml:space="preserve"> 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Czas gry 1 x 12 min</w:t>
      </w:r>
      <w:r w:rsidR="00057228">
        <w:rPr>
          <w:sz w:val="28"/>
          <w:szCs w:val="28"/>
        </w:rPr>
        <w:br/>
        <w:t xml:space="preserve">- </w:t>
      </w:r>
      <w:r w:rsidR="00057228">
        <w:rPr>
          <w:sz w:val="28"/>
          <w:szCs w:val="28"/>
        </w:rPr>
        <w:tab/>
        <w:t>Zawodnicy winni posiadać jednolite stroje a bramkarz strój odmienny od        swojej drużyny oraz obuwie halowe, zmienne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Bramkarz może chwytać piłkę rękami tylko w polu bramkowym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Gra bez spalonego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Zakaz wślizgu i gry ciałem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Zmiany w systemie hokejowym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Bramka nie może być zdobyta bezpośrednio z rozpoczęcia gry lub wrzutu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Rzuty wolne są pośrednie, oprócz rzutu karnego</w:t>
      </w:r>
      <w:r w:rsidR="00057228">
        <w:rPr>
          <w:sz w:val="28"/>
          <w:szCs w:val="28"/>
        </w:rPr>
        <w:tab/>
      </w:r>
      <w:r w:rsidR="00057228">
        <w:rPr>
          <w:sz w:val="28"/>
          <w:szCs w:val="28"/>
        </w:rPr>
        <w:tab/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Jeżeli piłka dotknie sufitu przyznaje się rzut pośredni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Rzut karny wykonuje się z odległości  - 7 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Odległość muru od piłki 3 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Rzut z autu wykonuje się nogą z linii bocznej, piłka jest nieruchoma odl. przeciwnika min. 2 m</w:t>
      </w:r>
      <w:r w:rsidR="00057228">
        <w:rPr>
          <w:sz w:val="28"/>
          <w:szCs w:val="28"/>
        </w:rPr>
        <w:br/>
        <w:t>-</w:t>
      </w:r>
      <w:r w:rsidR="00057228">
        <w:rPr>
          <w:sz w:val="28"/>
          <w:szCs w:val="28"/>
        </w:rPr>
        <w:tab/>
        <w:t>Zatrzymanie czasu gry następuje na żądanie sędziego</w:t>
      </w:r>
      <w:r w:rsidR="003A51DB">
        <w:rPr>
          <w:sz w:val="28"/>
          <w:szCs w:val="28"/>
        </w:rPr>
        <w:t xml:space="preserve"> i w ostatniej minucie gry</w:t>
      </w:r>
    </w:p>
    <w:p w14:paraId="6FF9B6AE" w14:textId="58B32FE2" w:rsidR="003A51DB" w:rsidRDefault="003A51DB" w:rsidP="003A51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Kary za  naruszenie przepisów gry:</w:t>
      </w:r>
      <w:r>
        <w:rPr>
          <w:sz w:val="28"/>
          <w:szCs w:val="28"/>
        </w:rPr>
        <w:br/>
        <w:t>- żółta kartka  - 2 minuty wykluczenia z gry</w:t>
      </w:r>
      <w:r>
        <w:rPr>
          <w:sz w:val="28"/>
          <w:szCs w:val="28"/>
        </w:rPr>
        <w:br/>
        <w:t>- czerwona kartka – wykluczenie do końca meczu, po 4 minucie lub po strzelonej bramce może wejść inny zawodnik z drużyny</w:t>
      </w:r>
      <w:r>
        <w:rPr>
          <w:sz w:val="28"/>
          <w:szCs w:val="28"/>
        </w:rPr>
        <w:br/>
        <w:t>- drużyna zostaje wykluczona z meczu jeżeli gra w niej mniej niż 3 zawodników</w:t>
      </w:r>
    </w:p>
    <w:p w14:paraId="6E341D7D" w14:textId="05828082" w:rsidR="003A51DB" w:rsidRDefault="003A51DB" w:rsidP="003A51DB">
      <w:pPr>
        <w:pStyle w:val="Akapitzlist"/>
        <w:ind w:left="1440"/>
        <w:rPr>
          <w:sz w:val="28"/>
          <w:szCs w:val="28"/>
        </w:rPr>
      </w:pPr>
      <w:r>
        <w:rPr>
          <w:sz w:val="28"/>
          <w:szCs w:val="28"/>
        </w:rPr>
        <w:t>- zawodnik ukarany czerwoną kartką ma prawo gry w następnym meczu</w:t>
      </w:r>
    </w:p>
    <w:p w14:paraId="68B1606A" w14:textId="2D27C9E0" w:rsidR="003A51DB" w:rsidRDefault="003A51DB" w:rsidP="003A51DB">
      <w:pPr>
        <w:rPr>
          <w:sz w:val="28"/>
          <w:szCs w:val="28"/>
        </w:rPr>
      </w:pPr>
      <w:r w:rsidRPr="003A51DB">
        <w:rPr>
          <w:b/>
          <w:bCs/>
          <w:sz w:val="28"/>
          <w:szCs w:val="28"/>
        </w:rPr>
        <w:t xml:space="preserve">8. Sędziowie </w:t>
      </w:r>
      <w:r w:rsidRPr="003A51DB">
        <w:rPr>
          <w:b/>
          <w:bCs/>
          <w:sz w:val="28"/>
          <w:szCs w:val="28"/>
        </w:rPr>
        <w:br/>
      </w:r>
      <w:r>
        <w:rPr>
          <w:sz w:val="28"/>
          <w:szCs w:val="28"/>
        </w:rPr>
        <w:t>Turniej sędziują arbitrzy powołani przez organizatora</w:t>
      </w:r>
      <w:r>
        <w:rPr>
          <w:sz w:val="28"/>
          <w:szCs w:val="28"/>
        </w:rPr>
        <w:br/>
      </w:r>
      <w:r w:rsidRPr="003A51DB">
        <w:rPr>
          <w:b/>
          <w:bCs/>
          <w:sz w:val="28"/>
          <w:szCs w:val="28"/>
        </w:rPr>
        <w:t>9. Postanowieni</w:t>
      </w:r>
      <w:r>
        <w:rPr>
          <w:b/>
          <w:bCs/>
          <w:sz w:val="28"/>
          <w:szCs w:val="28"/>
        </w:rPr>
        <w:t>a</w:t>
      </w:r>
      <w:r w:rsidRPr="003A51DB">
        <w:rPr>
          <w:b/>
          <w:bCs/>
          <w:sz w:val="28"/>
          <w:szCs w:val="28"/>
        </w:rPr>
        <w:t xml:space="preserve"> końcowe</w:t>
      </w:r>
      <w:r w:rsidRPr="003A51DB">
        <w:rPr>
          <w:b/>
          <w:bCs/>
          <w:sz w:val="28"/>
          <w:szCs w:val="28"/>
        </w:rPr>
        <w:br/>
      </w:r>
      <w:r>
        <w:rPr>
          <w:sz w:val="28"/>
          <w:szCs w:val="28"/>
        </w:rPr>
        <w:t>- Za zachowanie drużyny oraz kibiców odpowiada kapitan drużyny. Jeżeli sytuacja nieodpowiedniego zachowania się powtarza, drużyna zostaje wycofana z turnieju</w:t>
      </w:r>
      <w:r>
        <w:rPr>
          <w:sz w:val="28"/>
          <w:szCs w:val="28"/>
        </w:rPr>
        <w:br/>
        <w:t xml:space="preserve">- Wszelkie sprawy sporne i zmiany w Regulaminie podejmuje organizator turnieju. </w:t>
      </w:r>
    </w:p>
    <w:p w14:paraId="4BD32104" w14:textId="77777777" w:rsidR="003A51DB" w:rsidRPr="003A51DB" w:rsidRDefault="003A51DB" w:rsidP="003A51DB">
      <w:pPr>
        <w:rPr>
          <w:sz w:val="28"/>
          <w:szCs w:val="28"/>
        </w:rPr>
      </w:pPr>
    </w:p>
    <w:p w14:paraId="43273DFB" w14:textId="77777777" w:rsidR="00340D21" w:rsidRPr="00340D21" w:rsidRDefault="00340D21" w:rsidP="006468B4">
      <w:pPr>
        <w:pStyle w:val="Akapitzlist"/>
        <w:ind w:left="1440"/>
        <w:rPr>
          <w:sz w:val="28"/>
          <w:szCs w:val="28"/>
        </w:rPr>
      </w:pPr>
    </w:p>
    <w:p w14:paraId="48F68943" w14:textId="77777777" w:rsidR="006468B4" w:rsidRPr="00340D21" w:rsidRDefault="006468B4" w:rsidP="006468B4">
      <w:pPr>
        <w:pStyle w:val="Akapitzlist"/>
        <w:ind w:left="1440"/>
        <w:rPr>
          <w:sz w:val="28"/>
          <w:szCs w:val="28"/>
        </w:rPr>
      </w:pPr>
    </w:p>
    <w:p w14:paraId="21CA9D83" w14:textId="77777777" w:rsidR="006468B4" w:rsidRPr="006468B4" w:rsidRDefault="006468B4" w:rsidP="006468B4">
      <w:pPr>
        <w:pStyle w:val="Akapitzlist"/>
        <w:ind w:left="1440"/>
        <w:rPr>
          <w:b/>
          <w:bCs/>
          <w:sz w:val="32"/>
          <w:szCs w:val="32"/>
        </w:rPr>
      </w:pPr>
    </w:p>
    <w:sectPr w:rsidR="006468B4" w:rsidRPr="0064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13E6"/>
    <w:multiLevelType w:val="hybridMultilevel"/>
    <w:tmpl w:val="B05C4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044BFF"/>
    <w:multiLevelType w:val="hybridMultilevel"/>
    <w:tmpl w:val="DBA63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1554">
    <w:abstractNumId w:val="1"/>
  </w:num>
  <w:num w:numId="2" w16cid:durableId="139966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1"/>
    <w:rsid w:val="00057228"/>
    <w:rsid w:val="00340D21"/>
    <w:rsid w:val="003A51DB"/>
    <w:rsid w:val="004244D5"/>
    <w:rsid w:val="006468B4"/>
    <w:rsid w:val="00B203C1"/>
    <w:rsid w:val="00C42EAF"/>
    <w:rsid w:val="00D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3577"/>
  <w15:chartTrackingRefBased/>
  <w15:docId w15:val="{D93924BD-0667-4E6E-B5AB-55176FA1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Zakład</dc:creator>
  <cp:keywords/>
  <dc:description/>
  <cp:lastModifiedBy>Informatyk Zakład</cp:lastModifiedBy>
  <cp:revision>4</cp:revision>
  <dcterms:created xsi:type="dcterms:W3CDTF">2024-11-04T10:07:00Z</dcterms:created>
  <dcterms:modified xsi:type="dcterms:W3CDTF">2025-10-13T11:05:00Z</dcterms:modified>
</cp:coreProperties>
</file>